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7715" w14:textId="52CE29B3" w:rsidR="006D3324" w:rsidRPr="005C4E67" w:rsidRDefault="006978E1" w:rsidP="006D3324">
      <w:pPr>
        <w:spacing w:after="0"/>
        <w:jc w:val="center"/>
        <w:rPr>
          <w:rFonts w:cstheme="minorHAnsi"/>
          <w:b/>
          <w:bCs/>
        </w:rPr>
      </w:pPr>
      <w:bookmarkStart w:id="0" w:name="_Hlk5121092"/>
      <w:r w:rsidRPr="005C4E67">
        <w:rPr>
          <w:rFonts w:cstheme="minorHAnsi"/>
          <w:b/>
          <w:bCs/>
        </w:rPr>
        <w:t>LATİFE UMUT YILDIRIM</w:t>
      </w:r>
    </w:p>
    <w:p w14:paraId="09964FFC" w14:textId="22B45B6E" w:rsidR="00C411A0" w:rsidRPr="005C4E67" w:rsidRDefault="00DE4157" w:rsidP="00B420D3">
      <w:pPr>
        <w:spacing w:after="0"/>
        <w:jc w:val="center"/>
        <w:rPr>
          <w:rFonts w:cstheme="minorHAnsi"/>
          <w:b/>
        </w:rPr>
      </w:pPr>
      <w:r w:rsidRPr="005C4E67">
        <w:rPr>
          <w:rFonts w:cstheme="minorHAnsi"/>
          <w:b/>
        </w:rPr>
        <w:t xml:space="preserve">KİŞİSEL VERİLERİN KORUNMASI </w:t>
      </w:r>
      <w:r w:rsidR="00B420D3" w:rsidRPr="005C4E67">
        <w:rPr>
          <w:rFonts w:cstheme="minorHAnsi"/>
          <w:b/>
        </w:rPr>
        <w:t>KANUNU KAPSAMINDA</w:t>
      </w:r>
      <w:r w:rsidR="003A7C32" w:rsidRPr="005C4E67">
        <w:rPr>
          <w:rFonts w:cstheme="minorHAnsi"/>
          <w:b/>
        </w:rPr>
        <w:t xml:space="preserve"> </w:t>
      </w:r>
    </w:p>
    <w:p w14:paraId="2E32BB4B" w14:textId="14498E68" w:rsidR="007029EB" w:rsidRPr="005C4E67" w:rsidRDefault="007029EB" w:rsidP="00B420D3">
      <w:pPr>
        <w:spacing w:after="0"/>
        <w:jc w:val="center"/>
        <w:rPr>
          <w:rFonts w:cstheme="minorHAnsi"/>
          <w:b/>
        </w:rPr>
      </w:pPr>
      <w:r w:rsidRPr="005C4E67">
        <w:rPr>
          <w:rFonts w:cstheme="minorHAnsi"/>
          <w:b/>
        </w:rPr>
        <w:t xml:space="preserve">GERÇEK KİŞİ </w:t>
      </w:r>
      <w:r w:rsidR="00424728" w:rsidRPr="005C4E67">
        <w:rPr>
          <w:rFonts w:cstheme="minorHAnsi"/>
          <w:b/>
        </w:rPr>
        <w:t>TEDARİKÇİ-</w:t>
      </w:r>
      <w:r w:rsidRPr="005C4E67">
        <w:rPr>
          <w:rFonts w:cstheme="minorHAnsi"/>
          <w:b/>
        </w:rPr>
        <w:t xml:space="preserve"> İŞ </w:t>
      </w:r>
      <w:r w:rsidR="00424728" w:rsidRPr="005C4E67">
        <w:rPr>
          <w:rFonts w:cstheme="minorHAnsi"/>
          <w:b/>
        </w:rPr>
        <w:t>ORTAĞI-</w:t>
      </w:r>
      <w:r w:rsidRPr="005C4E67">
        <w:rPr>
          <w:rFonts w:cstheme="minorHAnsi"/>
          <w:b/>
        </w:rPr>
        <w:t xml:space="preserve"> AYDINLATMA METNİ</w:t>
      </w:r>
    </w:p>
    <w:p w14:paraId="64E8E6D3" w14:textId="77777777" w:rsidR="00B420D3" w:rsidRPr="005C4E67" w:rsidRDefault="00B420D3" w:rsidP="00B420D3">
      <w:pPr>
        <w:spacing w:after="0"/>
        <w:jc w:val="center"/>
        <w:rPr>
          <w:rFonts w:cstheme="minorHAnsi"/>
          <w:b/>
        </w:rPr>
      </w:pPr>
    </w:p>
    <w:p w14:paraId="6B47E93C" w14:textId="2D50CBA8" w:rsidR="007029EB" w:rsidRPr="005C4E67" w:rsidRDefault="006978E1" w:rsidP="005253AB">
      <w:pPr>
        <w:jc w:val="both"/>
        <w:rPr>
          <w:rFonts w:cstheme="minorHAnsi"/>
          <w:b/>
          <w:bCs/>
        </w:rPr>
      </w:pPr>
      <w:r w:rsidRPr="005C4E67">
        <w:rPr>
          <w:rFonts w:cstheme="minorHAnsi"/>
          <w:b/>
          <w:bCs/>
        </w:rPr>
        <w:t>LATİFE UMUT YILDIRIM</w:t>
      </w:r>
      <w:r w:rsidR="006D3324" w:rsidRPr="005C4E67">
        <w:rPr>
          <w:rFonts w:cstheme="minorHAnsi"/>
          <w:b/>
          <w:bCs/>
        </w:rPr>
        <w:t xml:space="preserve"> </w:t>
      </w:r>
      <w:r w:rsidR="007029EB" w:rsidRPr="005C4E67">
        <w:rPr>
          <w:rFonts w:cstheme="minorHAnsi"/>
        </w:rPr>
        <w:t>("</w:t>
      </w:r>
      <w:r w:rsidR="009409A7" w:rsidRPr="005C4E67">
        <w:rPr>
          <w:rFonts w:cstheme="minorHAnsi"/>
        </w:rPr>
        <w:t>Klinik</w:t>
      </w:r>
      <w:r w:rsidR="007029EB" w:rsidRPr="005C4E67">
        <w:rPr>
          <w:rFonts w:cstheme="minorHAnsi"/>
        </w:rPr>
        <w:t>") olarak; veri sorumlusu sıfatıyla,</w:t>
      </w:r>
    </w:p>
    <w:p w14:paraId="40CB9D74" w14:textId="77777777" w:rsidR="007029EB" w:rsidRPr="005C4E67" w:rsidRDefault="005253AB" w:rsidP="005253AB">
      <w:pPr>
        <w:jc w:val="both"/>
        <w:rPr>
          <w:rFonts w:cstheme="minorHAnsi"/>
        </w:rPr>
      </w:pPr>
      <w:r w:rsidRPr="005C4E67">
        <w:rPr>
          <w:rFonts w:cstheme="minorHAnsi"/>
        </w:rPr>
        <w:t>A</w:t>
      </w:r>
      <w:r w:rsidR="007029EB" w:rsidRPr="005C4E67">
        <w:rPr>
          <w:rFonts w:cstheme="minorHAnsi"/>
        </w:rPr>
        <w:t>şağıda belirtilen şekillerde elde ettiğimiz kişisel verilerinizin,</w:t>
      </w:r>
    </w:p>
    <w:p w14:paraId="5E645251" w14:textId="77777777" w:rsidR="007029EB" w:rsidRPr="005C4E67" w:rsidRDefault="005253AB" w:rsidP="005253AB">
      <w:pPr>
        <w:jc w:val="both"/>
        <w:rPr>
          <w:rFonts w:cstheme="minorHAnsi"/>
        </w:rPr>
      </w:pPr>
      <w:r w:rsidRPr="005C4E67">
        <w:rPr>
          <w:rFonts w:cstheme="minorHAnsi"/>
        </w:rPr>
        <w:t>T</w:t>
      </w:r>
      <w:r w:rsidR="007029EB" w:rsidRPr="005C4E67">
        <w:rPr>
          <w:rFonts w:cstheme="minorHAnsi"/>
        </w:rPr>
        <w:t>icari ilişkilerimiz kapsamında veya sizlerle olan iş ilişkimiz dahilinde,</w:t>
      </w:r>
      <w:r w:rsidRPr="005C4E67">
        <w:rPr>
          <w:rFonts w:cstheme="minorHAnsi"/>
        </w:rPr>
        <w:t xml:space="preserve"> </w:t>
      </w:r>
      <w:r w:rsidR="007029EB" w:rsidRPr="005C4E67">
        <w:rPr>
          <w:rFonts w:cstheme="minorHAnsi"/>
        </w:rPr>
        <w:t>işlenmelerini gerektiren amaç çerçevesinde ve bu amaç ile bağlantılı, sınırlı ve ölçülü şekilde,</w:t>
      </w:r>
      <w:r w:rsidRPr="005C4E67">
        <w:rPr>
          <w:rFonts w:cstheme="minorHAnsi"/>
        </w:rPr>
        <w:t xml:space="preserve"> </w:t>
      </w:r>
      <w:r w:rsidR="007029EB" w:rsidRPr="005C4E67">
        <w:rPr>
          <w:rFonts w:cstheme="minorHAnsi"/>
        </w:rPr>
        <w:t>tarafımıza bildirdiğiniz veya bildirildiği şekliyle kişisel verilerin doğruluğunu ve en güncel halini koruyarak,</w:t>
      </w:r>
      <w:r w:rsidRPr="005C4E67">
        <w:rPr>
          <w:rFonts w:cstheme="minorHAnsi"/>
        </w:rPr>
        <w:t xml:space="preserve"> </w:t>
      </w:r>
      <w:r w:rsidR="007029EB" w:rsidRPr="005C4E67">
        <w:rPr>
          <w:rFonts w:cstheme="minorHAnsi"/>
        </w:rPr>
        <w:t>kaydedileceğini, depolanacağını, muhafaza edileceğini, yeniden düzenleneceğini, kanunen bu kişisel verileri talep etmeye yetkili olan kurumlar ile paylaşılacağını ve KVKK'</w:t>
      </w:r>
      <w:r w:rsidRPr="005C4E67">
        <w:rPr>
          <w:rFonts w:cstheme="minorHAnsi"/>
        </w:rPr>
        <w:t xml:space="preserve"> </w:t>
      </w:r>
      <w:r w:rsidR="007029EB" w:rsidRPr="005C4E67">
        <w:rPr>
          <w:rFonts w:cstheme="minorHAnsi"/>
        </w:rPr>
        <w:t>nın öngördüğü şartlarda, yurtiçi veya yurtdışı üçüncü kişilere aktarılacağını, devredileceğini, sınıflandırılabileceğini ve KVKK'</w:t>
      </w:r>
      <w:r w:rsidRPr="005C4E67">
        <w:rPr>
          <w:rFonts w:cstheme="minorHAnsi"/>
        </w:rPr>
        <w:t xml:space="preserve"> </w:t>
      </w:r>
      <w:r w:rsidR="007029EB" w:rsidRPr="005C4E67">
        <w:rPr>
          <w:rFonts w:cstheme="minorHAnsi"/>
        </w:rPr>
        <w:t>da sayılan sair şekillerde işlenebileceğini</w:t>
      </w:r>
      <w:r w:rsidRPr="005C4E67">
        <w:rPr>
          <w:rFonts w:cstheme="minorHAnsi"/>
        </w:rPr>
        <w:t xml:space="preserve"> </w:t>
      </w:r>
      <w:r w:rsidR="007029EB" w:rsidRPr="005C4E67">
        <w:rPr>
          <w:rFonts w:cstheme="minorHAnsi"/>
        </w:rPr>
        <w:t>bildiririz.</w:t>
      </w:r>
    </w:p>
    <w:p w14:paraId="49B6CBD6" w14:textId="1787EF93" w:rsidR="007029EB" w:rsidRPr="005C4E67" w:rsidRDefault="007029EB" w:rsidP="005253AB">
      <w:pPr>
        <w:jc w:val="both"/>
        <w:rPr>
          <w:rFonts w:cstheme="minorHAnsi"/>
        </w:rPr>
      </w:pPr>
      <w:r w:rsidRPr="005C4E67">
        <w:rPr>
          <w:rFonts w:cstheme="minorHAnsi"/>
        </w:rPr>
        <w:t xml:space="preserve">Tarafımıza sizin tarafınızdan veya temsilcisi olduğunuz </w:t>
      </w:r>
      <w:r w:rsidR="009409A7" w:rsidRPr="005C4E67">
        <w:rPr>
          <w:rFonts w:cstheme="minorHAnsi"/>
        </w:rPr>
        <w:t>Klini</w:t>
      </w:r>
      <w:r w:rsidR="005E3BF4" w:rsidRPr="005C4E67">
        <w:rPr>
          <w:rFonts w:cstheme="minorHAnsi"/>
        </w:rPr>
        <w:t>ğ</w:t>
      </w:r>
      <w:r w:rsidRPr="005C4E67">
        <w:rPr>
          <w:rFonts w:cstheme="minorHAnsi"/>
        </w:rPr>
        <w:t>iniz yetkilileri tarafından sözleşme ilişkimiz kapsamında sağlanan ve tarafımızca işlemeye konu olabilecek kişisel verileriniz aşağıdaki gibidir:</w:t>
      </w:r>
    </w:p>
    <w:p w14:paraId="04B6A57D" w14:textId="77777777" w:rsidR="007029EB" w:rsidRPr="005C4E67" w:rsidRDefault="007029EB" w:rsidP="00447358">
      <w:pPr>
        <w:spacing w:line="240" w:lineRule="auto"/>
        <w:jc w:val="both"/>
        <w:rPr>
          <w:rFonts w:cstheme="minorHAnsi"/>
          <w:b/>
          <w:bCs/>
        </w:rPr>
      </w:pPr>
      <w:r w:rsidRPr="005C4E67">
        <w:rPr>
          <w:rFonts w:cstheme="minorHAnsi"/>
          <w:b/>
          <w:bCs/>
        </w:rPr>
        <w:t>Kimlik Verisi</w:t>
      </w:r>
    </w:p>
    <w:p w14:paraId="6DF77098" w14:textId="700B8292" w:rsidR="007029EB" w:rsidRPr="005C4E67" w:rsidRDefault="007029EB" w:rsidP="00447358">
      <w:pPr>
        <w:spacing w:line="240" w:lineRule="auto"/>
        <w:jc w:val="both"/>
        <w:rPr>
          <w:rFonts w:cstheme="minorHAnsi"/>
        </w:rPr>
      </w:pPr>
      <w:r w:rsidRPr="005C4E67">
        <w:rPr>
          <w:rFonts w:cstheme="minorHAnsi"/>
        </w:rPr>
        <w:t xml:space="preserve">Ad, soyadı, T.C. Kimlik No, </w:t>
      </w:r>
    </w:p>
    <w:p w14:paraId="049D110E" w14:textId="0925B6BA" w:rsidR="00EE5BA0" w:rsidRPr="005C4E67" w:rsidRDefault="00EE5BA0" w:rsidP="00447358">
      <w:pPr>
        <w:spacing w:line="240" w:lineRule="auto"/>
        <w:jc w:val="both"/>
        <w:rPr>
          <w:rFonts w:cstheme="minorHAnsi"/>
        </w:rPr>
      </w:pPr>
      <w:r w:rsidRPr="005C4E67">
        <w:rPr>
          <w:rFonts w:cstheme="minorHAnsi"/>
        </w:rPr>
        <w:t>Adres Bilgisi,</w:t>
      </w:r>
    </w:p>
    <w:p w14:paraId="48A75C4C" w14:textId="77777777" w:rsidR="007029EB" w:rsidRPr="005C4E67" w:rsidRDefault="007029EB" w:rsidP="00447358">
      <w:pPr>
        <w:spacing w:line="240" w:lineRule="auto"/>
        <w:jc w:val="both"/>
        <w:rPr>
          <w:rFonts w:cstheme="minorHAnsi"/>
          <w:b/>
          <w:bCs/>
        </w:rPr>
      </w:pPr>
      <w:r w:rsidRPr="005C4E67">
        <w:rPr>
          <w:rFonts w:cstheme="minorHAnsi"/>
          <w:b/>
          <w:bCs/>
        </w:rPr>
        <w:t>İletişim Verisi</w:t>
      </w:r>
    </w:p>
    <w:p w14:paraId="578CAACC" w14:textId="77777777" w:rsidR="007029EB" w:rsidRPr="005C4E67" w:rsidRDefault="007029EB" w:rsidP="00447358">
      <w:pPr>
        <w:spacing w:line="240" w:lineRule="auto"/>
        <w:jc w:val="both"/>
        <w:rPr>
          <w:rFonts w:cstheme="minorHAnsi"/>
        </w:rPr>
      </w:pPr>
      <w:r w:rsidRPr="005C4E67">
        <w:rPr>
          <w:rFonts w:cstheme="minorHAnsi"/>
        </w:rPr>
        <w:t>E-posta adresi, adresi ve telefon numarası</w:t>
      </w:r>
    </w:p>
    <w:p w14:paraId="3975067F" w14:textId="77777777" w:rsidR="007029EB" w:rsidRPr="005C4E67" w:rsidRDefault="007029EB" w:rsidP="00447358">
      <w:pPr>
        <w:spacing w:line="240" w:lineRule="auto"/>
        <w:jc w:val="both"/>
        <w:rPr>
          <w:rFonts w:cstheme="minorHAnsi"/>
          <w:b/>
          <w:bCs/>
        </w:rPr>
      </w:pPr>
      <w:r w:rsidRPr="005C4E67">
        <w:rPr>
          <w:rFonts w:cstheme="minorHAnsi"/>
          <w:b/>
          <w:bCs/>
        </w:rPr>
        <w:t>Finansal Veri</w:t>
      </w:r>
    </w:p>
    <w:p w14:paraId="59870F3A" w14:textId="77777777" w:rsidR="007029EB" w:rsidRPr="005C4E67" w:rsidRDefault="007029EB" w:rsidP="00447358">
      <w:pPr>
        <w:spacing w:line="240" w:lineRule="auto"/>
        <w:jc w:val="both"/>
        <w:rPr>
          <w:rFonts w:cstheme="minorHAnsi"/>
        </w:rPr>
      </w:pPr>
      <w:r w:rsidRPr="005C4E67">
        <w:rPr>
          <w:rFonts w:cstheme="minorHAnsi"/>
        </w:rPr>
        <w:t>Banka hesap bilgileri</w:t>
      </w:r>
    </w:p>
    <w:p w14:paraId="710EBA62" w14:textId="77777777" w:rsidR="007029EB" w:rsidRPr="005C4E67" w:rsidRDefault="007029EB" w:rsidP="00447358">
      <w:pPr>
        <w:spacing w:line="240" w:lineRule="auto"/>
        <w:jc w:val="both"/>
        <w:rPr>
          <w:rFonts w:cstheme="minorHAnsi"/>
          <w:b/>
          <w:bCs/>
        </w:rPr>
      </w:pPr>
      <w:r w:rsidRPr="005C4E67">
        <w:rPr>
          <w:rFonts w:cstheme="minorHAnsi"/>
          <w:b/>
          <w:bCs/>
        </w:rPr>
        <w:t>Görsel ve İşitsel Veri</w:t>
      </w:r>
    </w:p>
    <w:p w14:paraId="5D11361D" w14:textId="39769EB8" w:rsidR="00D71993" w:rsidRPr="005C4E67" w:rsidRDefault="006F3931" w:rsidP="00447358">
      <w:pPr>
        <w:spacing w:line="240" w:lineRule="auto"/>
        <w:jc w:val="both"/>
        <w:rPr>
          <w:rFonts w:cstheme="minorHAnsi"/>
        </w:rPr>
      </w:pPr>
      <w:r w:rsidRPr="005C4E67">
        <w:rPr>
          <w:rFonts w:cstheme="minorHAnsi"/>
        </w:rPr>
        <w:t>G</w:t>
      </w:r>
      <w:r w:rsidR="007029EB" w:rsidRPr="005C4E67">
        <w:rPr>
          <w:rFonts w:cstheme="minorHAnsi"/>
        </w:rPr>
        <w:t xml:space="preserve">üvenlik kamera kayıtları, </w:t>
      </w:r>
    </w:p>
    <w:p w14:paraId="737BFF08" w14:textId="77777777" w:rsidR="007029EB" w:rsidRPr="005C4E67" w:rsidRDefault="007029EB" w:rsidP="005253AB">
      <w:pPr>
        <w:jc w:val="both"/>
        <w:rPr>
          <w:rFonts w:cstheme="minorHAnsi"/>
          <w:b/>
          <w:bCs/>
        </w:rPr>
      </w:pPr>
      <w:r w:rsidRPr="005C4E67">
        <w:rPr>
          <w:rFonts w:cstheme="minorHAnsi"/>
          <w:b/>
          <w:bCs/>
        </w:rPr>
        <w:t>KİŞİSEL VERİLERİNİZİ NE ŞEKİLDE VE HANGİ SEBEPLERLE TOPLUYORUZ?</w:t>
      </w:r>
    </w:p>
    <w:p w14:paraId="76F3BC41" w14:textId="6F0BF245" w:rsidR="007029EB" w:rsidRPr="005C4E67" w:rsidRDefault="009409A7" w:rsidP="005253AB">
      <w:pPr>
        <w:jc w:val="both"/>
        <w:rPr>
          <w:rFonts w:cstheme="minorHAnsi"/>
        </w:rPr>
      </w:pPr>
      <w:r w:rsidRPr="005C4E67">
        <w:rPr>
          <w:rFonts w:cstheme="minorHAnsi"/>
        </w:rPr>
        <w:t>Klinik</w:t>
      </w:r>
      <w:r w:rsidR="007029EB" w:rsidRPr="005C4E67">
        <w:rPr>
          <w:rFonts w:cstheme="minorHAnsi"/>
        </w:rPr>
        <w:t xml:space="preserve"> olarak hukuki yükümlülüklerimizi yerine getirmek, </w:t>
      </w:r>
      <w:r w:rsidRPr="005C4E67">
        <w:rPr>
          <w:rFonts w:cstheme="minorHAnsi"/>
        </w:rPr>
        <w:t>Klini</w:t>
      </w:r>
      <w:r w:rsidR="005E3BF4" w:rsidRPr="005C4E67">
        <w:rPr>
          <w:rFonts w:cstheme="minorHAnsi"/>
        </w:rPr>
        <w:t>ğ</w:t>
      </w:r>
      <w:r w:rsidR="007029EB" w:rsidRPr="005C4E67">
        <w:rPr>
          <w:rFonts w:cstheme="minorHAnsi"/>
        </w:rPr>
        <w:t xml:space="preserve">inizle ve/veya sizinle aramızdaki sözleşmenin ifası, kanunlarda öngörülen nedenlerle ve </w:t>
      </w:r>
      <w:r w:rsidRPr="005C4E67">
        <w:rPr>
          <w:rFonts w:cstheme="minorHAnsi"/>
        </w:rPr>
        <w:t>Klini</w:t>
      </w:r>
      <w:r w:rsidR="00331E01" w:rsidRPr="005C4E67">
        <w:rPr>
          <w:rFonts w:cstheme="minorHAnsi"/>
        </w:rPr>
        <w:t>ğ</w:t>
      </w:r>
      <w:r w:rsidR="00E57612" w:rsidRPr="005C4E67">
        <w:rPr>
          <w:rFonts w:cstheme="minorHAnsi"/>
        </w:rPr>
        <w:t>i</w:t>
      </w:r>
      <w:r w:rsidR="007029EB" w:rsidRPr="005C4E67">
        <w:rPr>
          <w:rFonts w:cstheme="minorHAnsi"/>
        </w:rPr>
        <w:t xml:space="preserve">n meşru menfaati gereği sizden ve/veya </w:t>
      </w:r>
      <w:r w:rsidRPr="005C4E67">
        <w:rPr>
          <w:rFonts w:cstheme="minorHAnsi"/>
        </w:rPr>
        <w:t>Klini</w:t>
      </w:r>
      <w:r w:rsidR="005E3BF4" w:rsidRPr="005C4E67">
        <w:rPr>
          <w:rFonts w:cstheme="minorHAnsi"/>
        </w:rPr>
        <w:t>ğ</w:t>
      </w:r>
      <w:r w:rsidR="007029EB" w:rsidRPr="005C4E67">
        <w:rPr>
          <w:rFonts w:cstheme="minorHAnsi"/>
        </w:rPr>
        <w:t xml:space="preserve">inizi temsilen diğer temsilcilerden/çalışanlardan talep ettiğimiz kişisel verilerinizi, sizin tarafınızdan ve/veya </w:t>
      </w:r>
      <w:r w:rsidRPr="005C4E67">
        <w:rPr>
          <w:rFonts w:cstheme="minorHAnsi"/>
        </w:rPr>
        <w:t>Klini</w:t>
      </w:r>
      <w:r w:rsidR="00331E01" w:rsidRPr="005C4E67">
        <w:rPr>
          <w:rFonts w:cstheme="minorHAnsi"/>
        </w:rPr>
        <w:t>ğ</w:t>
      </w:r>
      <w:r w:rsidR="007029EB" w:rsidRPr="005C4E67">
        <w:rPr>
          <w:rFonts w:cstheme="minorHAnsi"/>
        </w:rPr>
        <w:t xml:space="preserve">inizin diğer temsilcilerinin/çalışanları tarafından bize sözlü, fiziksel veya elektronik ortamda iletilmesi ve </w:t>
      </w:r>
      <w:r w:rsidRPr="005C4E67">
        <w:rPr>
          <w:rFonts w:cstheme="minorHAnsi"/>
        </w:rPr>
        <w:t>Klinik</w:t>
      </w:r>
      <w:r w:rsidR="007029EB" w:rsidRPr="005C4E67">
        <w:rPr>
          <w:rFonts w:cstheme="minorHAnsi"/>
        </w:rPr>
        <w:t xml:space="preserve"> binalarına yerleştirdiğimiz kameralar aracılığıyla fiziksel veya elektronik olarak topluyoruz.</w:t>
      </w:r>
    </w:p>
    <w:p w14:paraId="7F8A0E9C" w14:textId="77777777" w:rsidR="007029EB" w:rsidRPr="005C4E67" w:rsidRDefault="007029EB" w:rsidP="005253AB">
      <w:pPr>
        <w:jc w:val="both"/>
        <w:rPr>
          <w:rFonts w:cstheme="minorHAnsi"/>
          <w:b/>
          <w:bCs/>
        </w:rPr>
      </w:pPr>
      <w:r w:rsidRPr="005C4E67">
        <w:rPr>
          <w:rFonts w:cstheme="minorHAnsi"/>
          <w:b/>
          <w:bCs/>
        </w:rPr>
        <w:t>KİŞİSEL VERİLERİNİZİN İŞLENME AMAÇLARI</w:t>
      </w:r>
    </w:p>
    <w:p w14:paraId="6E5F6065" w14:textId="5DD4FE6B" w:rsidR="007029EB" w:rsidRPr="005C4E67" w:rsidRDefault="007029EB" w:rsidP="005253AB">
      <w:pPr>
        <w:jc w:val="both"/>
        <w:rPr>
          <w:rFonts w:cstheme="minorHAnsi"/>
        </w:rPr>
      </w:pPr>
      <w:r w:rsidRPr="005C4E67">
        <w:rPr>
          <w:rFonts w:cstheme="minorHAnsi"/>
        </w:rPr>
        <w:t xml:space="preserve">Kişisel verileriniz </w:t>
      </w:r>
      <w:r w:rsidR="009409A7" w:rsidRPr="005C4E67">
        <w:rPr>
          <w:rFonts w:cstheme="minorHAnsi"/>
        </w:rPr>
        <w:t>Klinik</w:t>
      </w:r>
      <w:r w:rsidRPr="005C4E67">
        <w:rPr>
          <w:rFonts w:cstheme="minorHAnsi"/>
        </w:rPr>
        <w:t xml:space="preserve"> tarafından aşağıda belirtilen amaç ve hukuki sebeplerle işlenebilir.</w:t>
      </w:r>
    </w:p>
    <w:p w14:paraId="5C01E7EB" w14:textId="77777777" w:rsidR="007029EB" w:rsidRPr="005C4E67" w:rsidRDefault="007029EB" w:rsidP="005253AB">
      <w:pPr>
        <w:jc w:val="both"/>
        <w:rPr>
          <w:rFonts w:cstheme="minorHAnsi"/>
        </w:rPr>
      </w:pPr>
      <w:r w:rsidRPr="005C4E67">
        <w:rPr>
          <w:rFonts w:cstheme="minorHAnsi"/>
        </w:rPr>
        <w:t>Aramızdaki sözleşmelerin uygulanabilmesi ve şart ve koşullarının yerine getirilmesi için;</w:t>
      </w:r>
    </w:p>
    <w:p w14:paraId="502B0B7F" w14:textId="506A8802" w:rsidR="007029EB" w:rsidRPr="005C4E67" w:rsidRDefault="007029EB" w:rsidP="005253AB">
      <w:pPr>
        <w:jc w:val="both"/>
        <w:rPr>
          <w:rFonts w:cstheme="minorHAnsi"/>
        </w:rPr>
      </w:pPr>
      <w:r w:rsidRPr="005C4E67">
        <w:rPr>
          <w:rFonts w:cstheme="minorHAnsi"/>
        </w:rPr>
        <w:t xml:space="preserve">Tarafınızdan veya temsilcisi olduğunuz </w:t>
      </w:r>
      <w:r w:rsidR="009409A7" w:rsidRPr="005C4E67">
        <w:rPr>
          <w:rFonts w:cstheme="minorHAnsi"/>
        </w:rPr>
        <w:t>Klinik</w:t>
      </w:r>
      <w:r w:rsidRPr="005C4E67">
        <w:rPr>
          <w:rFonts w:cstheme="minorHAnsi"/>
        </w:rPr>
        <w:t xml:space="preserve"> tarafından </w:t>
      </w:r>
      <w:r w:rsidR="009409A7" w:rsidRPr="005C4E67">
        <w:rPr>
          <w:rFonts w:cstheme="minorHAnsi"/>
        </w:rPr>
        <w:t>Klini</w:t>
      </w:r>
      <w:r w:rsidR="00E57612" w:rsidRPr="005C4E67">
        <w:rPr>
          <w:rFonts w:cstheme="minorHAnsi"/>
        </w:rPr>
        <w:t>ğ</w:t>
      </w:r>
      <w:r w:rsidRPr="005C4E67">
        <w:rPr>
          <w:rFonts w:cstheme="minorHAnsi"/>
        </w:rPr>
        <w:t>e temin edilen mal ve hizmete ilişkin işlerin ve iletişimin koordinasyonu ve yürütülmesi ve hizmet/sözleşme ifasına ilişkin kalite kontrolü ve değerlendirmesi</w:t>
      </w:r>
      <w:r w:rsidR="00424728" w:rsidRPr="005C4E67">
        <w:rPr>
          <w:rFonts w:cstheme="minorHAnsi"/>
        </w:rPr>
        <w:t>,</w:t>
      </w:r>
    </w:p>
    <w:p w14:paraId="1E64DAE9" w14:textId="77777777" w:rsidR="007029EB" w:rsidRPr="005C4E67" w:rsidRDefault="007029EB" w:rsidP="005253AB">
      <w:pPr>
        <w:jc w:val="both"/>
        <w:rPr>
          <w:rFonts w:cstheme="minorHAnsi"/>
        </w:rPr>
      </w:pPr>
      <w:r w:rsidRPr="005C4E67">
        <w:rPr>
          <w:rFonts w:cstheme="minorHAnsi"/>
        </w:rPr>
        <w:t>Finans ve muhasebe kayıtlarının tutulabilmesi ve ödeme işlemlerinin gerçekleştirilmesi</w:t>
      </w:r>
      <w:r w:rsidR="00424728" w:rsidRPr="005C4E67">
        <w:rPr>
          <w:rFonts w:cstheme="minorHAnsi"/>
        </w:rPr>
        <w:t>,</w:t>
      </w:r>
    </w:p>
    <w:p w14:paraId="1E2ED2F8" w14:textId="77777777" w:rsidR="007029EB" w:rsidRPr="005C4E67" w:rsidRDefault="007029EB" w:rsidP="005253AB">
      <w:pPr>
        <w:jc w:val="both"/>
        <w:rPr>
          <w:rFonts w:cstheme="minorHAnsi"/>
        </w:rPr>
      </w:pPr>
      <w:r w:rsidRPr="005C4E67">
        <w:rPr>
          <w:rFonts w:cstheme="minorHAnsi"/>
        </w:rPr>
        <w:lastRenderedPageBreak/>
        <w:t>Tedarikçi, iş ortakları, dış hizmet sağlayıcıları ve müşteriler arasında iletişim sağlanması</w:t>
      </w:r>
      <w:r w:rsidR="00424728" w:rsidRPr="005C4E67">
        <w:rPr>
          <w:rFonts w:cstheme="minorHAnsi"/>
        </w:rPr>
        <w:t>,</w:t>
      </w:r>
    </w:p>
    <w:p w14:paraId="58D1900F" w14:textId="77777777" w:rsidR="007029EB" w:rsidRPr="005C4E67" w:rsidRDefault="007029EB" w:rsidP="005253AB">
      <w:pPr>
        <w:jc w:val="both"/>
        <w:rPr>
          <w:rFonts w:cstheme="minorHAnsi"/>
        </w:rPr>
      </w:pPr>
      <w:r w:rsidRPr="005C4E67">
        <w:rPr>
          <w:rFonts w:cstheme="minorHAnsi"/>
        </w:rPr>
        <w:t>Tedarikçi çalışanlarından destek alınması</w:t>
      </w:r>
      <w:r w:rsidR="00424728" w:rsidRPr="005C4E67">
        <w:rPr>
          <w:rFonts w:cstheme="minorHAnsi"/>
        </w:rPr>
        <w:t>,</w:t>
      </w:r>
    </w:p>
    <w:p w14:paraId="7A906BE8" w14:textId="02F2D88B" w:rsidR="007029EB" w:rsidRPr="005C4E67" w:rsidRDefault="009409A7" w:rsidP="005253AB">
      <w:pPr>
        <w:jc w:val="both"/>
        <w:rPr>
          <w:rFonts w:cstheme="minorHAnsi"/>
        </w:rPr>
      </w:pPr>
      <w:r w:rsidRPr="005C4E67">
        <w:rPr>
          <w:rFonts w:cstheme="minorHAnsi"/>
        </w:rPr>
        <w:t>Klinik</w:t>
      </w:r>
      <w:r w:rsidR="007029EB" w:rsidRPr="005C4E67">
        <w:rPr>
          <w:rFonts w:cstheme="minorHAnsi"/>
        </w:rPr>
        <w:t xml:space="preserve"> politikalarımızı uygulamak açısından gerekli olduğu takdirde işlenebilir.</w:t>
      </w:r>
    </w:p>
    <w:p w14:paraId="1188A908" w14:textId="77777777" w:rsidR="007029EB" w:rsidRPr="005C4E67" w:rsidRDefault="007029EB" w:rsidP="005253AB">
      <w:pPr>
        <w:jc w:val="both"/>
        <w:rPr>
          <w:rFonts w:cstheme="minorHAnsi"/>
        </w:rPr>
      </w:pPr>
      <w:r w:rsidRPr="005C4E67">
        <w:rPr>
          <w:rFonts w:cstheme="minorHAnsi"/>
        </w:rPr>
        <w:t>Savunma hakkımızı kullanabilmek veya tarafımızdan usulüne uygun bir hukuki süreç kapsamında talep edildiği takdirde hukuki yükümlülüğümüzü yerine getirmek adına işlenebilir.</w:t>
      </w:r>
    </w:p>
    <w:p w14:paraId="42C95439" w14:textId="333FFD1D" w:rsidR="007029EB" w:rsidRPr="005C4E67" w:rsidRDefault="009409A7" w:rsidP="005253AB">
      <w:pPr>
        <w:jc w:val="both"/>
        <w:rPr>
          <w:rFonts w:cstheme="minorHAnsi"/>
        </w:rPr>
      </w:pPr>
      <w:r w:rsidRPr="005C4E67">
        <w:rPr>
          <w:rFonts w:cstheme="minorHAnsi"/>
        </w:rPr>
        <w:t>Klinik</w:t>
      </w:r>
      <w:r w:rsidR="007029EB" w:rsidRPr="005C4E67">
        <w:rPr>
          <w:rFonts w:cstheme="minorHAnsi"/>
        </w:rPr>
        <w:t xml:space="preserve"> işyeri ve binasında iş sağlığı ve güvenliğinin sağlanması ve denetimi gibi yasal yükümlülüklerin yerine getirilmesi amacıyla işlenebilir.</w:t>
      </w:r>
    </w:p>
    <w:p w14:paraId="40B0F103" w14:textId="77777777" w:rsidR="007029EB" w:rsidRPr="005C4E67" w:rsidRDefault="007029EB" w:rsidP="005253AB">
      <w:pPr>
        <w:jc w:val="both"/>
        <w:rPr>
          <w:rFonts w:cstheme="minorHAnsi"/>
        </w:rPr>
      </w:pPr>
      <w:r w:rsidRPr="005C4E67">
        <w:rPr>
          <w:rFonts w:cstheme="minorHAnsi"/>
        </w:rPr>
        <w:t>Kişisel verileriniz, ilgili mevzuatta belirtilen veya işlendikleri amaç için gerekli olan azami süre ve herhalde kanuni zamanaşımı süreleri kadar muhafaza edilecektir.</w:t>
      </w:r>
    </w:p>
    <w:p w14:paraId="5F1AE5EA" w14:textId="77777777" w:rsidR="007029EB" w:rsidRPr="005C4E67" w:rsidRDefault="007029EB" w:rsidP="005253AB">
      <w:pPr>
        <w:jc w:val="both"/>
        <w:rPr>
          <w:rFonts w:cstheme="minorHAnsi"/>
          <w:b/>
          <w:bCs/>
        </w:rPr>
      </w:pPr>
      <w:r w:rsidRPr="005C4E67">
        <w:rPr>
          <w:rFonts w:cstheme="minorHAnsi"/>
          <w:b/>
          <w:bCs/>
        </w:rPr>
        <w:t>KİŞİSEL VERİLERİNİZİN ÜÇÜNCÜ KİŞİLERLE PAYLAŞILMASI</w:t>
      </w:r>
    </w:p>
    <w:p w14:paraId="25F33C71" w14:textId="74D9F119" w:rsidR="007029EB" w:rsidRPr="005C4E67" w:rsidRDefault="007029EB" w:rsidP="005253AB">
      <w:pPr>
        <w:jc w:val="both"/>
        <w:rPr>
          <w:rFonts w:cstheme="minorHAnsi"/>
        </w:rPr>
      </w:pPr>
      <w:r w:rsidRPr="005C4E67">
        <w:rPr>
          <w:rFonts w:cstheme="minorHAnsi"/>
        </w:rPr>
        <w:t xml:space="preserve">Kişisel verileriniz zaman zaman ve faaliyetin gerektirdiği ölçüde, </w:t>
      </w:r>
      <w:r w:rsidR="009409A7" w:rsidRPr="005C4E67">
        <w:rPr>
          <w:rFonts w:cstheme="minorHAnsi"/>
        </w:rPr>
        <w:t>Klinik</w:t>
      </w:r>
      <w:r w:rsidRPr="005C4E67">
        <w:rPr>
          <w:rFonts w:cstheme="minorHAnsi"/>
        </w:rPr>
        <w:t xml:space="preserve"> işleyişimizi yürütebilmek için yurtiçinde bina yönetimini gerçekleştiren </w:t>
      </w:r>
      <w:r w:rsidR="009409A7" w:rsidRPr="005C4E67">
        <w:rPr>
          <w:rFonts w:cstheme="minorHAnsi"/>
        </w:rPr>
        <w:t>Klinik</w:t>
      </w:r>
      <w:r w:rsidRPr="005C4E67">
        <w:rPr>
          <w:rFonts w:cstheme="minorHAnsi"/>
        </w:rPr>
        <w:t xml:space="preserve">le, </w:t>
      </w:r>
      <w:r w:rsidR="009409A7" w:rsidRPr="005C4E67">
        <w:rPr>
          <w:rFonts w:cstheme="minorHAnsi"/>
        </w:rPr>
        <w:t>Klinik</w:t>
      </w:r>
      <w:r w:rsidR="00E57612" w:rsidRPr="005C4E67">
        <w:rPr>
          <w:rFonts w:cstheme="minorHAnsi"/>
        </w:rPr>
        <w:t>ği</w:t>
      </w:r>
      <w:r w:rsidRPr="005C4E67">
        <w:rPr>
          <w:rFonts w:cstheme="minorHAnsi"/>
        </w:rPr>
        <w:t xml:space="preserve">n hizmet aldığı mesleki danışmanlar ve muhasebeciler ve denetçilerle, bilgi teknolojileri ve arşiv hizmeti veren </w:t>
      </w:r>
      <w:r w:rsidR="009409A7" w:rsidRPr="005C4E67">
        <w:rPr>
          <w:rFonts w:cstheme="minorHAnsi"/>
        </w:rPr>
        <w:t>Klinik</w:t>
      </w:r>
      <w:r w:rsidRPr="005C4E67">
        <w:rPr>
          <w:rFonts w:cstheme="minorHAnsi"/>
        </w:rPr>
        <w:t xml:space="preserve">lerle, yasal yükümlülüklerimizi getirmek için hizmet aldığımız iş sağlığı ve güvenliği kurumları ve uzmanlarıyla, </w:t>
      </w:r>
      <w:r w:rsidR="009409A7" w:rsidRPr="005C4E67">
        <w:rPr>
          <w:rFonts w:cstheme="minorHAnsi"/>
        </w:rPr>
        <w:t>Klini</w:t>
      </w:r>
      <w:r w:rsidR="00E57612" w:rsidRPr="005C4E67">
        <w:rPr>
          <w:rFonts w:cstheme="minorHAnsi"/>
        </w:rPr>
        <w:t>ğ</w:t>
      </w:r>
      <w:r w:rsidRPr="005C4E67">
        <w:rPr>
          <w:rFonts w:cstheme="minorHAnsi"/>
        </w:rPr>
        <w:t>in ticari, idari veya sözleşme ilişki</w:t>
      </w:r>
      <w:r w:rsidR="00424728" w:rsidRPr="005C4E67">
        <w:rPr>
          <w:rFonts w:cstheme="minorHAnsi"/>
        </w:rPr>
        <w:t>si</w:t>
      </w:r>
      <w:r w:rsidRPr="005C4E67">
        <w:rPr>
          <w:rFonts w:cstheme="minorHAnsi"/>
        </w:rPr>
        <w:t xml:space="preserve"> içinde bulunduğu kurumlarla, bankalarla, iç ilişkimizin yürütülmesi amacıyla </w:t>
      </w:r>
      <w:r w:rsidR="009409A7" w:rsidRPr="005C4E67">
        <w:rPr>
          <w:rFonts w:cstheme="minorHAnsi"/>
        </w:rPr>
        <w:t>Klini</w:t>
      </w:r>
      <w:r w:rsidR="00C477E0" w:rsidRPr="005C4E67">
        <w:rPr>
          <w:rFonts w:cstheme="minorHAnsi"/>
        </w:rPr>
        <w:t>ğ</w:t>
      </w:r>
      <w:r w:rsidRPr="005C4E67">
        <w:rPr>
          <w:rFonts w:cstheme="minorHAnsi"/>
        </w:rPr>
        <w:t>in hakim ortağı üçüncü kişilerle paylaşılabilir.</w:t>
      </w:r>
    </w:p>
    <w:p w14:paraId="7F628D3E" w14:textId="77777777" w:rsidR="007029EB" w:rsidRPr="005C4E67" w:rsidRDefault="007029EB" w:rsidP="005253AB">
      <w:pPr>
        <w:jc w:val="both"/>
        <w:rPr>
          <w:rFonts w:cstheme="minorHAnsi"/>
          <w:b/>
          <w:bCs/>
        </w:rPr>
      </w:pPr>
      <w:r w:rsidRPr="005C4E67">
        <w:rPr>
          <w:rFonts w:cstheme="minorHAnsi"/>
          <w:b/>
          <w:bCs/>
        </w:rPr>
        <w:t>HAKLARINIZ</w:t>
      </w:r>
    </w:p>
    <w:p w14:paraId="02D18DB2" w14:textId="77777777" w:rsidR="007029EB" w:rsidRPr="005C4E67" w:rsidRDefault="007029EB" w:rsidP="005253AB">
      <w:pPr>
        <w:jc w:val="both"/>
        <w:rPr>
          <w:rFonts w:cstheme="minorHAnsi"/>
        </w:rPr>
      </w:pPr>
      <w:r w:rsidRPr="005C4E67">
        <w:rPr>
          <w:rFonts w:cstheme="minorHAnsi"/>
        </w:rPr>
        <w:t>KVKK'</w:t>
      </w:r>
      <w:r w:rsidR="00D71993" w:rsidRPr="005C4E67">
        <w:rPr>
          <w:rFonts w:cstheme="minorHAnsi"/>
        </w:rPr>
        <w:t xml:space="preserve"> </w:t>
      </w:r>
      <w:r w:rsidRPr="005C4E67">
        <w:rPr>
          <w:rFonts w:cstheme="minorHAnsi"/>
        </w:rPr>
        <w:t>nın 11. maddesi gereği bize şahsen, kimliğinizi ispat etmeniz kaydıyla, kişisel verileriniz ile ilgili;</w:t>
      </w:r>
    </w:p>
    <w:p w14:paraId="3C35970B" w14:textId="634D0D3C" w:rsidR="007029EB" w:rsidRPr="005C4E67" w:rsidRDefault="009409A7" w:rsidP="005253AB">
      <w:pPr>
        <w:jc w:val="both"/>
        <w:rPr>
          <w:rFonts w:cstheme="minorHAnsi"/>
        </w:rPr>
      </w:pPr>
      <w:r w:rsidRPr="005C4E67">
        <w:rPr>
          <w:rFonts w:cstheme="minorHAnsi"/>
        </w:rPr>
        <w:t>Klini</w:t>
      </w:r>
      <w:r w:rsidR="00C477E0" w:rsidRPr="005C4E67">
        <w:rPr>
          <w:rFonts w:cstheme="minorHAnsi"/>
        </w:rPr>
        <w:t>ğ</w:t>
      </w:r>
      <w:r w:rsidR="007029EB" w:rsidRPr="005C4E67">
        <w:rPr>
          <w:rFonts w:cstheme="minorHAnsi"/>
        </w:rPr>
        <w:t>in hakkınızda kişisel veri işleyip işlemediğini öğrenmek, eğer işlemişse, buna ilişkin bilgi talep etmek,</w:t>
      </w:r>
    </w:p>
    <w:p w14:paraId="6EF04F5F" w14:textId="77777777" w:rsidR="007029EB" w:rsidRPr="005C4E67" w:rsidRDefault="007029EB" w:rsidP="005253AB">
      <w:pPr>
        <w:jc w:val="both"/>
        <w:rPr>
          <w:rFonts w:cstheme="minorHAnsi"/>
        </w:rPr>
      </w:pPr>
      <w:r w:rsidRPr="005C4E67">
        <w:rPr>
          <w:rFonts w:cstheme="minorHAnsi"/>
        </w:rPr>
        <w:t>Kişisel verilerinizin işlenme amacını ve bunların amacına uygun kullanılıp kullanılmadığı öğrenmek,</w:t>
      </w:r>
    </w:p>
    <w:p w14:paraId="1421E035" w14:textId="77777777" w:rsidR="007029EB" w:rsidRPr="005C4E67" w:rsidRDefault="007029EB" w:rsidP="005253AB">
      <w:pPr>
        <w:jc w:val="both"/>
        <w:rPr>
          <w:rFonts w:cstheme="minorHAnsi"/>
        </w:rPr>
      </w:pPr>
      <w:r w:rsidRPr="005C4E67">
        <w:rPr>
          <w:rFonts w:cstheme="minorHAnsi"/>
        </w:rPr>
        <w:t>Kişisel verilerin yurtiçi veya yurtdışına aktarılıp aktarılmadığı ve kimlere aktarıldığını öğrenmek</w:t>
      </w:r>
      <w:r w:rsidR="005253AB" w:rsidRPr="005C4E67">
        <w:rPr>
          <w:rFonts w:cstheme="minorHAnsi"/>
        </w:rPr>
        <w:t xml:space="preserve"> </w:t>
      </w:r>
      <w:r w:rsidRPr="005C4E67">
        <w:rPr>
          <w:rFonts w:cstheme="minorHAnsi"/>
        </w:rPr>
        <w:t>hakkına sahipsiniz.</w:t>
      </w:r>
    </w:p>
    <w:p w14:paraId="72A30BEC" w14:textId="1E01B2F5" w:rsidR="007029EB" w:rsidRPr="005C4E67" w:rsidRDefault="007029EB" w:rsidP="005253AB">
      <w:pPr>
        <w:jc w:val="both"/>
        <w:rPr>
          <w:rFonts w:cstheme="minorHAnsi"/>
        </w:rPr>
      </w:pPr>
      <w:r w:rsidRPr="005C4E67">
        <w:rPr>
          <w:rFonts w:cstheme="minorHAnsi"/>
        </w:rPr>
        <w:t xml:space="preserve">Ayrıca, </w:t>
      </w:r>
      <w:r w:rsidR="009409A7" w:rsidRPr="005C4E67">
        <w:rPr>
          <w:rFonts w:cstheme="minorHAnsi"/>
        </w:rPr>
        <w:t>Klinik</w:t>
      </w:r>
      <w:r w:rsidRPr="005C4E67">
        <w:rPr>
          <w:rFonts w:cstheme="minorHAnsi"/>
        </w:rPr>
        <w:t>ten yanlış ve eksik Kişisel Verilerinizin düzeltilmesini ve verilerinin aktarıldığı veya aktarılmış olabileceği alıcıların bilgilendirilmesini talep etme hakkınız vardır.</w:t>
      </w:r>
    </w:p>
    <w:p w14:paraId="740D3F30" w14:textId="541C7843" w:rsidR="007029EB" w:rsidRPr="005C4E67" w:rsidRDefault="007029EB" w:rsidP="005253AB">
      <w:pPr>
        <w:jc w:val="both"/>
        <w:rPr>
          <w:rFonts w:cstheme="minorHAnsi"/>
        </w:rPr>
      </w:pPr>
      <w:r w:rsidRPr="005C4E67">
        <w:rPr>
          <w:rFonts w:cstheme="minorHAnsi"/>
        </w:rPr>
        <w:t xml:space="preserve">Kişisel verilerinizin KVKK madde 7'de öngörülen şartlar çerçevesinde verilerinizin imha edilmesini (silinmesini, yok edilmesini veya anonim hale getirilmesini) </w:t>
      </w:r>
      <w:r w:rsidR="009409A7" w:rsidRPr="005C4E67">
        <w:rPr>
          <w:rFonts w:cstheme="minorHAnsi"/>
        </w:rPr>
        <w:t>Klinik</w:t>
      </w:r>
      <w:r w:rsidRPr="005C4E67">
        <w:rPr>
          <w:rFonts w:cstheme="minorHAnsi"/>
        </w:rPr>
        <w: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3B3E085A" w14:textId="77777777" w:rsidR="007029EB" w:rsidRPr="005C4E67" w:rsidRDefault="007029EB" w:rsidP="005253AB">
      <w:pPr>
        <w:jc w:val="both"/>
        <w:rPr>
          <w:rFonts w:cstheme="minorHAnsi"/>
        </w:rPr>
      </w:pPr>
      <w:r w:rsidRPr="005C4E67">
        <w:rPr>
          <w:rFonts w:cstheme="minorHAnsi"/>
        </w:rPr>
        <w:t>Münhasıran bir otomatik sistem kullanılarak oluşturulmuş kişisel veri analizinizin sonuçlarına bu sonuçlar çıkarlarınıza aykırıysa itiraz edebilirsiniz.</w:t>
      </w:r>
    </w:p>
    <w:p w14:paraId="55D33E89" w14:textId="77777777" w:rsidR="007029EB" w:rsidRPr="005C4E67" w:rsidRDefault="007029EB" w:rsidP="005253AB">
      <w:pPr>
        <w:jc w:val="both"/>
        <w:rPr>
          <w:rFonts w:cstheme="minorHAnsi"/>
        </w:rPr>
      </w:pPr>
      <w:r w:rsidRPr="005C4E67">
        <w:rPr>
          <w:rFonts w:cstheme="minorHAnsi"/>
        </w:rPr>
        <w:t>Kişisel verilerinizin kanuna aykırı olarak işlenmesi sebebiyle zarara uğramanız halinde zararın giderilmesini talep edebilirsiniz.</w:t>
      </w:r>
    </w:p>
    <w:p w14:paraId="2412DF72" w14:textId="70C6F004" w:rsidR="007029EB" w:rsidRPr="005C4E67" w:rsidRDefault="007029EB" w:rsidP="005253AB">
      <w:pPr>
        <w:jc w:val="both"/>
        <w:rPr>
          <w:rFonts w:cstheme="minorHAnsi"/>
        </w:rPr>
      </w:pPr>
      <w:r w:rsidRPr="005C4E67">
        <w:rPr>
          <w:rFonts w:cstheme="minorHAnsi"/>
        </w:rPr>
        <w:t xml:space="preserve">Başvurunuzda yer alan talepleriniz, talebin niteliğine göre en geç otuz gün içinde ücretsiz olarak sonuçlandırılacaktır. Ancak, işlemin </w:t>
      </w:r>
      <w:r w:rsidR="009409A7" w:rsidRPr="005C4E67">
        <w:rPr>
          <w:rFonts w:cstheme="minorHAnsi"/>
        </w:rPr>
        <w:t>Klinik</w:t>
      </w:r>
      <w:r w:rsidRPr="005C4E67">
        <w:rPr>
          <w:rFonts w:cstheme="minorHAnsi"/>
        </w:rPr>
        <w:t xml:space="preserve"> için ayrıca bir maliyeti gerektirmesi hâlinde, Kişisel Verileri Koruma Kurulu tarafından Veri Sorumlusuna Başvuru Usul ve Esasları Hakkında Tebliğ'de belirlenen tarifedeki ücret alınabilir.</w:t>
      </w:r>
    </w:p>
    <w:p w14:paraId="1FCCFA01" w14:textId="6F6DE5C7" w:rsidR="00C411A0" w:rsidRPr="005C4E67" w:rsidRDefault="00C411A0" w:rsidP="00C411A0">
      <w:pPr>
        <w:jc w:val="both"/>
        <w:rPr>
          <w:rFonts w:cstheme="minorHAnsi"/>
        </w:rPr>
      </w:pPr>
      <w:r w:rsidRPr="005C4E67">
        <w:rPr>
          <w:rFonts w:cstheme="minorHAnsi"/>
        </w:rPr>
        <w:lastRenderedPageBreak/>
        <w:t xml:space="preserve">Kişisel verilerinizin işlenmesi ile ilgili hususlarda başvurunuzu </w:t>
      </w:r>
      <w:r w:rsidR="009409A7" w:rsidRPr="005C4E67">
        <w:rPr>
          <w:rFonts w:cstheme="minorHAnsi"/>
        </w:rPr>
        <w:t>Klini</w:t>
      </w:r>
      <w:r w:rsidR="00C477E0" w:rsidRPr="005C4E67">
        <w:rPr>
          <w:rFonts w:cstheme="minorHAnsi"/>
        </w:rPr>
        <w:t>ğ</w:t>
      </w:r>
      <w:r w:rsidRPr="005C4E67">
        <w:rPr>
          <w:rFonts w:cstheme="minorHAnsi"/>
        </w:rPr>
        <w:t>in internet adresinde bulunan başvuru formunu doldurarak veya Veri Sorumlusuna Başvuru Usul ve Esasları Hakkında Tebliğ ’in 5. maddesinde şartlara uymak kaydıyla yazılı ve imzalı olarak, yapabilirsiniz.</w:t>
      </w:r>
    </w:p>
    <w:bookmarkEnd w:id="0"/>
    <w:p w14:paraId="5932EB22" w14:textId="77777777" w:rsidR="005C4E67" w:rsidRDefault="005C4E67" w:rsidP="00E65472">
      <w:pPr>
        <w:jc w:val="both"/>
        <w:rPr>
          <w:rFonts w:cstheme="minorHAnsi"/>
          <w:b/>
          <w:u w:val="single"/>
        </w:rPr>
      </w:pPr>
    </w:p>
    <w:p w14:paraId="17834D8C" w14:textId="240B1BB6" w:rsidR="00E65472" w:rsidRPr="005C4E67" w:rsidRDefault="00E65472" w:rsidP="00E65472">
      <w:pPr>
        <w:jc w:val="both"/>
        <w:rPr>
          <w:rFonts w:cstheme="minorHAnsi"/>
          <w:b/>
          <w:u w:val="single"/>
        </w:rPr>
      </w:pPr>
      <w:r w:rsidRPr="005C4E67">
        <w:rPr>
          <w:rFonts w:cstheme="minorHAnsi"/>
          <w:b/>
          <w:u w:val="single"/>
        </w:rPr>
        <w:t>VERİ SORUMLUSU İLETİŞİM BİLGİLERİ</w:t>
      </w:r>
    </w:p>
    <w:p w14:paraId="239EA377" w14:textId="77777777" w:rsidR="00AB678F" w:rsidRPr="005C4E67" w:rsidRDefault="00AB678F" w:rsidP="00AB678F">
      <w:pPr>
        <w:jc w:val="both"/>
        <w:rPr>
          <w:rFonts w:cstheme="minorHAnsi"/>
          <w:b/>
          <w:bCs/>
        </w:rPr>
      </w:pPr>
      <w:r w:rsidRPr="005C4E67">
        <w:rPr>
          <w:rFonts w:cstheme="minorHAnsi"/>
          <w:b/>
          <w:bCs/>
        </w:rPr>
        <w:t xml:space="preserve">LATİFE UMUT YILDIRIM </w:t>
      </w:r>
    </w:p>
    <w:p w14:paraId="17F1C5B4" w14:textId="77777777" w:rsidR="00AB678F" w:rsidRPr="005C4E67" w:rsidRDefault="00AB678F" w:rsidP="00AB678F">
      <w:pPr>
        <w:jc w:val="both"/>
        <w:rPr>
          <w:rFonts w:cstheme="minorHAnsi"/>
          <w:b/>
          <w:bCs/>
        </w:rPr>
      </w:pPr>
      <w:r w:rsidRPr="005C4E67">
        <w:rPr>
          <w:rFonts w:cstheme="minorHAnsi"/>
          <w:b/>
          <w:bCs/>
        </w:rPr>
        <w:t xml:space="preserve">WEB Sayfası: </w:t>
      </w:r>
      <w:hyperlink r:id="rId9" w:history="1">
        <w:r w:rsidRPr="005C4E67">
          <w:rPr>
            <w:rStyle w:val="Kpr"/>
            <w:rFonts w:cstheme="minorHAnsi"/>
            <w:b/>
            <w:bCs/>
          </w:rPr>
          <w:t>https://www.drumutyildirim.com/</w:t>
        </w:r>
      </w:hyperlink>
      <w:r w:rsidRPr="005C4E67">
        <w:rPr>
          <w:rFonts w:cstheme="minorHAnsi"/>
          <w:b/>
          <w:bCs/>
        </w:rPr>
        <w:t xml:space="preserve"> </w:t>
      </w:r>
    </w:p>
    <w:p w14:paraId="313A4A15" w14:textId="77777777" w:rsidR="00AB678F" w:rsidRPr="005C4E67" w:rsidRDefault="00AB678F" w:rsidP="00AB678F">
      <w:pPr>
        <w:jc w:val="both"/>
        <w:rPr>
          <w:rFonts w:cstheme="minorHAnsi"/>
          <w:b/>
          <w:bCs/>
        </w:rPr>
      </w:pPr>
      <w:r w:rsidRPr="005C4E67">
        <w:rPr>
          <w:rFonts w:cstheme="minorHAnsi"/>
          <w:b/>
          <w:bCs/>
        </w:rPr>
        <w:t xml:space="preserve">E-Mail: </w:t>
      </w:r>
      <w:hyperlink r:id="rId10" w:history="1">
        <w:r w:rsidRPr="005C4E67">
          <w:rPr>
            <w:rStyle w:val="Kpr"/>
            <w:rFonts w:cstheme="minorHAnsi"/>
            <w:b/>
            <w:bCs/>
          </w:rPr>
          <w:t>bilgi@drumutyildirim.com</w:t>
        </w:r>
      </w:hyperlink>
    </w:p>
    <w:p w14:paraId="2438CA3E" w14:textId="77777777" w:rsidR="00AB678F" w:rsidRPr="005C4E67" w:rsidRDefault="00AB678F" w:rsidP="00AB678F">
      <w:pPr>
        <w:jc w:val="both"/>
        <w:rPr>
          <w:rFonts w:cstheme="minorHAnsi"/>
          <w:b/>
          <w:bCs/>
        </w:rPr>
      </w:pPr>
      <w:r w:rsidRPr="005C4E67">
        <w:rPr>
          <w:rFonts w:cstheme="minorHAnsi"/>
          <w:b/>
          <w:bCs/>
        </w:rPr>
        <w:t>Adres: Hamidiye Mahallesi Hüsnü Elçin Yıldırım Cadde No: 4/20 Edremit BALIKESİR</w:t>
      </w:r>
    </w:p>
    <w:p w14:paraId="63A9B999" w14:textId="54DB9FD8" w:rsidR="00424728" w:rsidRPr="005C4E67" w:rsidRDefault="00424728" w:rsidP="00EE5BA0">
      <w:pPr>
        <w:jc w:val="both"/>
        <w:rPr>
          <w:rFonts w:cstheme="minorHAnsi"/>
        </w:rPr>
      </w:pPr>
    </w:p>
    <w:sectPr w:rsidR="00424728" w:rsidRPr="005C4E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02315" w14:textId="77777777" w:rsidR="000A2CFC" w:rsidRDefault="000A2CFC" w:rsidP="00DE4157">
      <w:pPr>
        <w:spacing w:after="0" w:line="240" w:lineRule="auto"/>
      </w:pPr>
      <w:r>
        <w:separator/>
      </w:r>
    </w:p>
  </w:endnote>
  <w:endnote w:type="continuationSeparator" w:id="0">
    <w:p w14:paraId="295230B3" w14:textId="77777777" w:rsidR="000A2CFC" w:rsidRDefault="000A2CFC" w:rsidP="00DE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18589"/>
      <w:docPartObj>
        <w:docPartGallery w:val="Page Numbers (Bottom of Page)"/>
        <w:docPartUnique/>
      </w:docPartObj>
    </w:sdtPr>
    <w:sdtEndPr/>
    <w:sdtContent>
      <w:p w14:paraId="6157699F" w14:textId="77777777" w:rsidR="00DE4157" w:rsidRDefault="00DE4157">
        <w:pPr>
          <w:pStyle w:val="AltBilgi"/>
          <w:jc w:val="center"/>
        </w:pPr>
        <w:r>
          <w:fldChar w:fldCharType="begin"/>
        </w:r>
        <w:r>
          <w:instrText>PAGE   \* MERGEFORMAT</w:instrText>
        </w:r>
        <w:r>
          <w:fldChar w:fldCharType="separate"/>
        </w:r>
        <w:r>
          <w:t>2</w:t>
        </w:r>
        <w:r>
          <w:fldChar w:fldCharType="end"/>
        </w:r>
      </w:p>
    </w:sdtContent>
  </w:sdt>
  <w:p w14:paraId="717BDEE3" w14:textId="77777777" w:rsidR="00DE4157" w:rsidRDefault="00DE41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8878" w14:textId="77777777" w:rsidR="000A2CFC" w:rsidRDefault="000A2CFC" w:rsidP="00DE4157">
      <w:pPr>
        <w:spacing w:after="0" w:line="240" w:lineRule="auto"/>
      </w:pPr>
      <w:r>
        <w:separator/>
      </w:r>
    </w:p>
  </w:footnote>
  <w:footnote w:type="continuationSeparator" w:id="0">
    <w:p w14:paraId="1B764C3E" w14:textId="77777777" w:rsidR="000A2CFC" w:rsidRDefault="000A2CFC" w:rsidP="00DE4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EB"/>
    <w:rsid w:val="000A2CFC"/>
    <w:rsid w:val="00133F0D"/>
    <w:rsid w:val="00185AE1"/>
    <w:rsid w:val="00331E01"/>
    <w:rsid w:val="003A7C32"/>
    <w:rsid w:val="003B14AD"/>
    <w:rsid w:val="003C031D"/>
    <w:rsid w:val="00424728"/>
    <w:rsid w:val="00447358"/>
    <w:rsid w:val="004560D2"/>
    <w:rsid w:val="00460719"/>
    <w:rsid w:val="00484C8F"/>
    <w:rsid w:val="005253AB"/>
    <w:rsid w:val="00582FEC"/>
    <w:rsid w:val="005C4E67"/>
    <w:rsid w:val="005E3BF4"/>
    <w:rsid w:val="0062567E"/>
    <w:rsid w:val="006464BB"/>
    <w:rsid w:val="006707ED"/>
    <w:rsid w:val="006978E1"/>
    <w:rsid w:val="006D3324"/>
    <w:rsid w:val="006F3931"/>
    <w:rsid w:val="007029EB"/>
    <w:rsid w:val="008E79AD"/>
    <w:rsid w:val="009052F9"/>
    <w:rsid w:val="009409A7"/>
    <w:rsid w:val="00970312"/>
    <w:rsid w:val="00991926"/>
    <w:rsid w:val="009E0297"/>
    <w:rsid w:val="00A90CAD"/>
    <w:rsid w:val="00AB196C"/>
    <w:rsid w:val="00AB678F"/>
    <w:rsid w:val="00B420D3"/>
    <w:rsid w:val="00B7636B"/>
    <w:rsid w:val="00BB609D"/>
    <w:rsid w:val="00BD23FD"/>
    <w:rsid w:val="00C411A0"/>
    <w:rsid w:val="00C477E0"/>
    <w:rsid w:val="00D71993"/>
    <w:rsid w:val="00D9261E"/>
    <w:rsid w:val="00DE4157"/>
    <w:rsid w:val="00E34F5E"/>
    <w:rsid w:val="00E57612"/>
    <w:rsid w:val="00E65472"/>
    <w:rsid w:val="00EE5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815A"/>
  <w15:chartTrackingRefBased/>
  <w15:docId w15:val="{686705E1-32BF-4A99-9CEC-1BC4BC5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41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157"/>
  </w:style>
  <w:style w:type="paragraph" w:styleId="AltBilgi">
    <w:name w:val="footer"/>
    <w:basedOn w:val="Normal"/>
    <w:link w:val="AltBilgiChar"/>
    <w:uiPriority w:val="99"/>
    <w:unhideWhenUsed/>
    <w:rsid w:val="00DE41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157"/>
  </w:style>
  <w:style w:type="paragraph" w:styleId="BalonMetni">
    <w:name w:val="Balloon Text"/>
    <w:basedOn w:val="Normal"/>
    <w:link w:val="BalonMetniChar"/>
    <w:uiPriority w:val="99"/>
    <w:semiHidden/>
    <w:unhideWhenUsed/>
    <w:rsid w:val="00DE41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4157"/>
    <w:rPr>
      <w:rFonts w:ascii="Segoe UI" w:hAnsi="Segoe UI" w:cs="Segoe UI"/>
      <w:sz w:val="18"/>
      <w:szCs w:val="18"/>
    </w:rPr>
  </w:style>
  <w:style w:type="character" w:styleId="Kpr">
    <w:name w:val="Hyperlink"/>
    <w:basedOn w:val="VarsaylanParagrafYazTipi"/>
    <w:uiPriority w:val="99"/>
    <w:unhideWhenUsed/>
    <w:rsid w:val="004560D2"/>
    <w:rPr>
      <w:color w:val="0000FF"/>
      <w:u w:val="single"/>
    </w:rPr>
  </w:style>
  <w:style w:type="character" w:styleId="zmlenmeyenBahsetme">
    <w:name w:val="Unresolved Mention"/>
    <w:basedOn w:val="VarsaylanParagrafYazTipi"/>
    <w:uiPriority w:val="99"/>
    <w:semiHidden/>
    <w:unhideWhenUsed/>
    <w:rsid w:val="00B7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lgi@drumutyildirim.com" TargetMode="External"/><Relationship Id="rId4" Type="http://schemas.openxmlformats.org/officeDocument/2006/relationships/styles" Target="styles.xml"/><Relationship Id="rId9" Type="http://schemas.openxmlformats.org/officeDocument/2006/relationships/hyperlink" Target="https://www.drumutyildir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FC517-CAEE-412E-B0C8-A80CC9B0A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9725C-9C9E-4453-B761-0D59C99FD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5AFBC-A872-4D9A-91E9-78FA5983E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Erboğa</dc:creator>
  <cp:keywords/>
  <dc:description/>
  <cp:lastModifiedBy>Harun Yıldız</cp:lastModifiedBy>
  <cp:revision>34</cp:revision>
  <cp:lastPrinted>2019-07-02T07:31:00Z</cp:lastPrinted>
  <dcterms:created xsi:type="dcterms:W3CDTF">2019-04-02T06:19:00Z</dcterms:created>
  <dcterms:modified xsi:type="dcterms:W3CDTF">2021-03-30T07:12:00Z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